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1C801" w14:textId="0DB05096" w:rsidR="00B56561" w:rsidRPr="00C961B9" w:rsidRDefault="00AF521D" w:rsidP="00B56561">
      <w:pPr>
        <w:jc w:val="right"/>
        <w:rPr>
          <w:noProof/>
        </w:rPr>
      </w:pPr>
      <w:r>
        <w:rPr>
          <w:noProof/>
        </w:rPr>
        <w:t xml:space="preserve">May </w:t>
      </w:r>
      <w:r w:rsidR="006321EC">
        <w:rPr>
          <w:noProof/>
        </w:rPr>
        <w:t>3</w:t>
      </w:r>
      <w:r w:rsidR="00085DFB">
        <w:rPr>
          <w:noProof/>
        </w:rPr>
        <w:t xml:space="preserve"> draft</w:t>
      </w:r>
    </w:p>
    <w:p w14:paraId="661D12EB" w14:textId="65331E64" w:rsidR="0085701A" w:rsidRPr="00C961B9" w:rsidRDefault="0085701A">
      <w:r w:rsidRPr="00C961B9">
        <w:rPr>
          <w:noProof/>
        </w:rPr>
        <w:drawing>
          <wp:inline distT="0" distB="0" distL="0" distR="0" wp14:anchorId="10BBD6DA" wp14:editId="2624E3B8">
            <wp:extent cx="6701051" cy="5336437"/>
            <wp:effectExtent l="19050" t="19050" r="24130" b="171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7647" t="21936" r="36878" b="10555"/>
                    <a:stretch/>
                  </pic:blipFill>
                  <pic:spPr bwMode="auto">
                    <a:xfrm>
                      <a:off x="0" y="0"/>
                      <a:ext cx="6735251" cy="5363673"/>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26C1FBD9" w14:textId="43ED1C3E" w:rsidR="00115C50" w:rsidRPr="00C961B9" w:rsidRDefault="00115C50" w:rsidP="00115C50">
      <w:pPr>
        <w:pStyle w:val="Title"/>
      </w:pPr>
      <w:r w:rsidRPr="00C961B9">
        <w:t xml:space="preserve">Proposing a Looking for Lincoln sign </w:t>
      </w:r>
      <w:r w:rsidR="004D5550" w:rsidRPr="00C961B9">
        <w:br/>
      </w:r>
      <w:r w:rsidRPr="00C961B9">
        <w:t xml:space="preserve">to </w:t>
      </w:r>
      <w:r w:rsidR="004D5550" w:rsidRPr="00C961B9">
        <w:t xml:space="preserve">be installed at </w:t>
      </w:r>
      <w:r w:rsidRPr="00C961B9">
        <w:t>Barry Baptist Church</w:t>
      </w:r>
      <w:r w:rsidRPr="00C961B9">
        <w:br/>
      </w:r>
    </w:p>
    <w:p w14:paraId="65D76541" w14:textId="744CC699" w:rsidR="00115C50" w:rsidRPr="00C961B9" w:rsidRDefault="005B0A7D" w:rsidP="00115C50">
      <w:pPr>
        <w:pStyle w:val="Title"/>
      </w:pPr>
      <w:r w:rsidRPr="00C961B9">
        <w:t xml:space="preserve">Sign </w:t>
      </w:r>
      <w:r w:rsidR="00115C50" w:rsidRPr="00C961B9">
        <w:t>Title:</w:t>
      </w:r>
      <w:r w:rsidR="004D5550" w:rsidRPr="00C961B9">
        <w:t xml:space="preserve"> </w:t>
      </w:r>
      <w:r w:rsidR="00115C50" w:rsidRPr="00C961B9">
        <w:t>Lincoln, New Philadelphia</w:t>
      </w:r>
      <w:r w:rsidR="004D5550" w:rsidRPr="00C961B9">
        <w:t>, and Barry</w:t>
      </w:r>
    </w:p>
    <w:p w14:paraId="5252128C" w14:textId="77777777" w:rsidR="00115C50" w:rsidRPr="00C961B9" w:rsidRDefault="00115C50" w:rsidP="00115C50"/>
    <w:p w14:paraId="43DFDFD2" w14:textId="45F743C5" w:rsidR="00115C50" w:rsidRPr="00C961B9" w:rsidRDefault="00115C50" w:rsidP="00115C50">
      <w:r w:rsidRPr="00C961B9">
        <w:t xml:space="preserve">$5,500 including installation. Details on next pages. </w:t>
      </w:r>
      <w:r w:rsidR="00084A84" w:rsidRPr="00C961B9">
        <w:t xml:space="preserve">NPA to </w:t>
      </w:r>
      <w:r w:rsidR="004D5550" w:rsidRPr="00C961B9">
        <w:t xml:space="preserve">supply images and text within </w:t>
      </w:r>
      <w:proofErr w:type="spellStart"/>
      <w:r w:rsidR="00084A84" w:rsidRPr="00C961B9">
        <w:t>LfL’s</w:t>
      </w:r>
      <w:proofErr w:type="spellEnd"/>
      <w:r w:rsidR="00084A84" w:rsidRPr="00C961B9">
        <w:t xml:space="preserve"> </w:t>
      </w:r>
      <w:r w:rsidR="004D5550" w:rsidRPr="00C961B9">
        <w:t xml:space="preserve">layout specifications and </w:t>
      </w:r>
      <w:proofErr w:type="spellStart"/>
      <w:r w:rsidR="00084A84" w:rsidRPr="00C961B9">
        <w:t>LfL</w:t>
      </w:r>
      <w:proofErr w:type="spellEnd"/>
      <w:r w:rsidR="00084A84" w:rsidRPr="00C961B9">
        <w:t xml:space="preserve"> </w:t>
      </w:r>
      <w:r w:rsidR="00B56561" w:rsidRPr="00C961B9">
        <w:t>does text review</w:t>
      </w:r>
      <w:r w:rsidR="004D5550" w:rsidRPr="00C961B9">
        <w:t>, design, sign fabrication and installation</w:t>
      </w:r>
      <w:r w:rsidRPr="00C961B9">
        <w:t>.</w:t>
      </w:r>
    </w:p>
    <w:p w14:paraId="54AC1E25" w14:textId="3B04E5F9" w:rsidR="0085701A" w:rsidRPr="00C961B9" w:rsidRDefault="0085701A" w:rsidP="00B56561">
      <w:pPr>
        <w:pStyle w:val="Subtitle"/>
      </w:pPr>
      <w:r w:rsidRPr="00C961B9">
        <w:rPr>
          <w:noProof/>
        </w:rPr>
        <w:lastRenderedPageBreak/>
        <w:drawing>
          <wp:anchor distT="0" distB="0" distL="114300" distR="114300" simplePos="0" relativeHeight="251659264" behindDoc="0" locked="0" layoutInCell="1" allowOverlap="1" wp14:anchorId="57B1DC97" wp14:editId="58B094A3">
            <wp:simplePos x="0" y="0"/>
            <wp:positionH relativeFrom="margin">
              <wp:posOffset>4384675</wp:posOffset>
            </wp:positionH>
            <wp:positionV relativeFrom="paragraph">
              <wp:posOffset>47</wp:posOffset>
            </wp:positionV>
            <wp:extent cx="2474595" cy="4435475"/>
            <wp:effectExtent l="0" t="0" r="1905" b="3175"/>
            <wp:wrapSquare wrapText="bothSides"/>
            <wp:docPr id="2" name="Picture 2" descr="F:\new phil 2020\LFL - 2020 Revised Templates (text &amp; images)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ew phil 2020\LFL - 2020 Revised Templates (text &amp; images)_Page_7.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2657" t="13283" r="23204" b="11922"/>
                    <a:stretch/>
                  </pic:blipFill>
                  <pic:spPr bwMode="auto">
                    <a:xfrm>
                      <a:off x="0" y="0"/>
                      <a:ext cx="2474595" cy="443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5C50" w:rsidRPr="00C961B9">
        <w:t>S</w:t>
      </w:r>
      <w:r w:rsidR="00F172EA" w:rsidRPr="00C961B9">
        <w:t>ide</w:t>
      </w:r>
      <w:r w:rsidR="00ED5CBB" w:rsidRPr="00C961B9">
        <w:t xml:space="preserve"> </w:t>
      </w:r>
      <w:r w:rsidR="00115C50" w:rsidRPr="00C961B9">
        <w:t>1</w:t>
      </w:r>
      <w:r w:rsidR="00ED209D">
        <w:t xml:space="preserve"> (layout option A</w:t>
      </w:r>
      <w:r w:rsidR="003F1A07">
        <w:t>; C just separates the two bottom pix, in case that’s better</w:t>
      </w:r>
      <w:r w:rsidR="00ED209D">
        <w:t>)</w:t>
      </w:r>
    </w:p>
    <w:p w14:paraId="63975D30" w14:textId="100A262B" w:rsidR="00CD7122" w:rsidRDefault="00CD7122" w:rsidP="00CD7122">
      <w:r w:rsidRPr="00CD7122">
        <w:rPr>
          <w:b/>
        </w:rPr>
        <w:t>I</w:t>
      </w:r>
      <w:r w:rsidR="00624029" w:rsidRPr="00CD7122">
        <w:rPr>
          <w:b/>
        </w:rPr>
        <w:t>mage</w:t>
      </w:r>
      <w:r w:rsidRPr="00CD7122">
        <w:rPr>
          <w:b/>
        </w:rPr>
        <w:t>s</w:t>
      </w:r>
      <w:r w:rsidR="006627F4">
        <w:rPr>
          <w:b/>
        </w:rPr>
        <w:t xml:space="preserve"> </w:t>
      </w:r>
      <w:r w:rsidR="006627F4" w:rsidRPr="00085DFB">
        <w:t xml:space="preserve">(we have rights to all images and they are all </w:t>
      </w:r>
      <w:r w:rsidR="00085DFB" w:rsidRPr="00085DFB">
        <w:t>excellent dots per inch)</w:t>
      </w:r>
      <w:r w:rsidR="00624029" w:rsidRPr="00CD7122">
        <w:rPr>
          <w:b/>
        </w:rPr>
        <w:t>:</w:t>
      </w:r>
      <w:r>
        <w:rPr>
          <w:b/>
        </w:rPr>
        <w:br/>
      </w:r>
      <w:r w:rsidR="00F172EA" w:rsidRPr="00C961B9">
        <w:t xml:space="preserve">Portrait of </w:t>
      </w:r>
      <w:r w:rsidR="005B73B3" w:rsidRPr="00C961B9">
        <w:t>L</w:t>
      </w:r>
      <w:r w:rsidR="00F172EA" w:rsidRPr="00C961B9">
        <w:t>i</w:t>
      </w:r>
      <w:r w:rsidR="005B73B3" w:rsidRPr="00C961B9">
        <w:t>ncoln</w:t>
      </w:r>
      <w:r w:rsidR="00F172EA" w:rsidRPr="00C961B9">
        <w:t xml:space="preserve"> </w:t>
      </w:r>
      <w:r w:rsidR="005B668E" w:rsidRPr="00C961B9">
        <w:t xml:space="preserve">by Calvin, with </w:t>
      </w:r>
      <w:r>
        <w:t xml:space="preserve">bill text </w:t>
      </w:r>
      <w:r w:rsidR="00F172EA" w:rsidRPr="00C961B9">
        <w:t>inset</w:t>
      </w:r>
      <w:r>
        <w:br/>
      </w:r>
      <w:r w:rsidRPr="00C961B9">
        <w:t xml:space="preserve">Frank </w:t>
      </w:r>
      <w:proofErr w:type="spellStart"/>
      <w:r w:rsidRPr="00C961B9">
        <w:t>McWorter</w:t>
      </w:r>
      <w:proofErr w:type="spellEnd"/>
      <w:r w:rsidRPr="00C961B9">
        <w:t xml:space="preserve"> bust</w:t>
      </w:r>
      <w:r>
        <w:br/>
      </w:r>
      <w:r w:rsidRPr="00C961B9">
        <w:t xml:space="preserve">Lucy </w:t>
      </w:r>
      <w:proofErr w:type="spellStart"/>
      <w:r w:rsidRPr="00C961B9">
        <w:t>McWorter</w:t>
      </w:r>
      <w:proofErr w:type="spellEnd"/>
      <w:r w:rsidRPr="00C961B9">
        <w:t xml:space="preserve"> photo</w:t>
      </w:r>
    </w:p>
    <w:p w14:paraId="375F046B" w14:textId="4366320E" w:rsidR="003F1A07" w:rsidRDefault="003F1A07" w:rsidP="00CD7122">
      <w:r>
        <w:rPr>
          <w:noProof/>
        </w:rPr>
        <w:drawing>
          <wp:inline distT="0" distB="0" distL="0" distR="0" wp14:anchorId="2D2D04CA" wp14:editId="01B05FCF">
            <wp:extent cx="4237488" cy="2385060"/>
            <wp:effectExtent l="0" t="0" r="0" b="0"/>
            <wp:docPr id="5" name="Picture 5" descr="F:\new phil 2020\LfL sign\illustrations\mockup of photos with insets\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phil 2020\LfL sign\illustrations\mockup of photos with insets\Slide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41414" cy="2387270"/>
                    </a:xfrm>
                    <a:prstGeom prst="rect">
                      <a:avLst/>
                    </a:prstGeom>
                    <a:noFill/>
                    <a:ln>
                      <a:noFill/>
                    </a:ln>
                  </pic:spPr>
                </pic:pic>
              </a:graphicData>
            </a:graphic>
          </wp:inline>
        </w:drawing>
      </w:r>
    </w:p>
    <w:p w14:paraId="56A139BE" w14:textId="59864BEC" w:rsidR="003F1A07" w:rsidRPr="00C961B9" w:rsidRDefault="003F1A07" w:rsidP="00CD7122">
      <w:r>
        <w:rPr>
          <w:noProof/>
        </w:rPr>
        <w:drawing>
          <wp:inline distT="0" distB="0" distL="0" distR="0" wp14:anchorId="1ED1C895" wp14:editId="56BBB0D7">
            <wp:extent cx="4223734" cy="2377318"/>
            <wp:effectExtent l="0" t="0" r="5715" b="4445"/>
            <wp:docPr id="6" name="Picture 6" descr="F:\new phil 2020\LfL sign\illustrations\mockup of photos with insets\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ew phil 2020\LfL sign\illustrations\mockup of photos with insets\Slide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05797" cy="2423507"/>
                    </a:xfrm>
                    <a:prstGeom prst="rect">
                      <a:avLst/>
                    </a:prstGeom>
                    <a:noFill/>
                    <a:ln>
                      <a:noFill/>
                    </a:ln>
                  </pic:spPr>
                </pic:pic>
              </a:graphicData>
            </a:graphic>
          </wp:inline>
        </w:drawing>
      </w:r>
    </w:p>
    <w:p w14:paraId="2C218963" w14:textId="7AD2401E" w:rsidR="00624029" w:rsidRPr="00C961B9" w:rsidRDefault="00624029" w:rsidP="00624029">
      <w:pPr>
        <w:rPr>
          <w:b/>
        </w:rPr>
      </w:pPr>
      <w:r w:rsidRPr="00C961B9">
        <w:rPr>
          <w:b/>
        </w:rPr>
        <w:t>Main story caption:</w:t>
      </w:r>
      <w:r w:rsidR="00ED5CBB" w:rsidRPr="00C961B9">
        <w:rPr>
          <w:i/>
        </w:rPr>
        <w:t xml:space="preserve"> </w:t>
      </w:r>
      <w:r w:rsidR="004D5550" w:rsidRPr="00C961B9">
        <w:t xml:space="preserve">By </w:t>
      </w:r>
      <w:r w:rsidR="00F172EA" w:rsidRPr="00C961B9">
        <w:t xml:space="preserve">1837 </w:t>
      </w:r>
      <w:r w:rsidR="004D5550" w:rsidRPr="00C961B9">
        <w:t xml:space="preserve">Lincoln had been an Illinois state legislator for three years. </w:t>
      </w:r>
      <w:r w:rsidR="00F172EA" w:rsidRPr="00C961B9">
        <w:t xml:space="preserve">Free Frank had </w:t>
      </w:r>
      <w:r w:rsidR="004D5550" w:rsidRPr="00C961B9">
        <w:t xml:space="preserve">just </w:t>
      </w:r>
      <w:r w:rsidR="00F172EA" w:rsidRPr="00C961B9">
        <w:t>founded New Philadelphia</w:t>
      </w:r>
      <w:r w:rsidR="004D5550" w:rsidRPr="00C961B9">
        <w:t>,</w:t>
      </w:r>
      <w:r w:rsidR="00F172EA" w:rsidRPr="00C961B9">
        <w:t xml:space="preserve"> four miles east of </w:t>
      </w:r>
      <w:r w:rsidR="00375305" w:rsidRPr="00C961B9">
        <w:t>here</w:t>
      </w:r>
      <w:r w:rsidR="00F172EA" w:rsidRPr="00C961B9">
        <w:t xml:space="preserve">. He was selling town lots to help purchase family members out of slavery. </w:t>
      </w:r>
      <w:r w:rsidR="00375305" w:rsidRPr="00C961B9">
        <w:t>Especially w</w:t>
      </w:r>
      <w:r w:rsidR="00F172EA" w:rsidRPr="00C961B9">
        <w:t xml:space="preserve">ith all his business activity, </w:t>
      </w:r>
      <w:r w:rsidR="004D5550" w:rsidRPr="00C961B9">
        <w:t xml:space="preserve">Frank </w:t>
      </w:r>
      <w:r w:rsidR="00375305" w:rsidRPr="00C961B9">
        <w:t xml:space="preserve">was determined to gain </w:t>
      </w:r>
      <w:r w:rsidR="00F172EA" w:rsidRPr="00C961B9">
        <w:t xml:space="preserve">legal rights to protect himself. </w:t>
      </w:r>
      <w:r w:rsidR="00375305" w:rsidRPr="00C961B9">
        <w:t xml:space="preserve">Illinois’ Black Codes, in effect from 1819 to 1865, denied black people these rights. </w:t>
      </w:r>
      <w:proofErr w:type="gramStart"/>
      <w:r w:rsidR="00F172EA" w:rsidRPr="00C961B9">
        <w:t>So</w:t>
      </w:r>
      <w:proofErr w:type="gramEnd"/>
      <w:r w:rsidR="00F172EA" w:rsidRPr="00C961B9">
        <w:t xml:space="preserve"> </w:t>
      </w:r>
      <w:r w:rsidR="00375305" w:rsidRPr="00C961B9">
        <w:t xml:space="preserve">Frank </w:t>
      </w:r>
      <w:r w:rsidR="00F172EA" w:rsidRPr="00C961B9">
        <w:t xml:space="preserve">got a name law drafted for himself (inset). </w:t>
      </w:r>
      <w:r w:rsidR="000E6274">
        <w:t xml:space="preserve">It was introduced by Colonel William Ross, then </w:t>
      </w:r>
      <w:r w:rsidR="00AF521D">
        <w:t>S</w:t>
      </w:r>
      <w:r w:rsidR="000E6274">
        <w:t>enator from Pike County. T</w:t>
      </w:r>
      <w:r w:rsidR="00F172EA" w:rsidRPr="00C961B9">
        <w:t xml:space="preserve">he Illinois General Assembly </w:t>
      </w:r>
      <w:r w:rsidR="00276FFB" w:rsidRPr="00C961B9">
        <w:t xml:space="preserve">considered </w:t>
      </w:r>
      <w:r w:rsidR="00F172EA" w:rsidRPr="00C961B9">
        <w:t>it on January 19, 1837. State Representative Abraham Lincoln was there that day</w:t>
      </w:r>
      <w:r w:rsidR="00AF521D">
        <w:t xml:space="preserve"> with his vote</w:t>
      </w:r>
      <w:r w:rsidR="00F172EA" w:rsidRPr="00C961B9">
        <w:t xml:space="preserve">. </w:t>
      </w:r>
      <w:r w:rsidR="009B05D1">
        <w:t>T</w:t>
      </w:r>
      <w:r w:rsidR="005B668E" w:rsidRPr="00C961B9">
        <w:t xml:space="preserve">he </w:t>
      </w:r>
      <w:proofErr w:type="spellStart"/>
      <w:r w:rsidR="005B668E" w:rsidRPr="00C961B9">
        <w:t>McWorter</w:t>
      </w:r>
      <w:proofErr w:type="spellEnd"/>
      <w:r w:rsidR="005B668E" w:rsidRPr="00C961B9">
        <w:t xml:space="preserve"> Law </w:t>
      </w:r>
      <w:r w:rsidR="00F172EA" w:rsidRPr="00C961B9">
        <w:t>pass</w:t>
      </w:r>
      <w:r w:rsidR="005B668E" w:rsidRPr="00C961B9">
        <w:t>ed!</w:t>
      </w:r>
      <w:r w:rsidR="00F172EA" w:rsidRPr="00C961B9">
        <w:t xml:space="preserve"> </w:t>
      </w:r>
      <w:r w:rsidR="00F172EA" w:rsidRPr="00C961B9">
        <w:rPr>
          <w:b/>
        </w:rPr>
        <w:t>(</w:t>
      </w:r>
      <w:r w:rsidR="00CD7122" w:rsidRPr="00CD7122">
        <w:rPr>
          <w:b/>
        </w:rPr>
        <w:t>11</w:t>
      </w:r>
      <w:r w:rsidR="00AF521D">
        <w:rPr>
          <w:b/>
        </w:rPr>
        <w:t>5</w:t>
      </w:r>
      <w:r w:rsidR="00CD7122" w:rsidRPr="00CD7122">
        <w:rPr>
          <w:b/>
        </w:rPr>
        <w:t xml:space="preserve"> words</w:t>
      </w:r>
      <w:r w:rsidR="00276FFB" w:rsidRPr="00CD7122">
        <w:rPr>
          <w:b/>
        </w:rPr>
        <w:t>;</w:t>
      </w:r>
      <w:r w:rsidR="00276FFB" w:rsidRPr="00C961B9">
        <w:rPr>
          <w:b/>
        </w:rPr>
        <w:t xml:space="preserve"> specs say 90-115</w:t>
      </w:r>
      <w:r w:rsidR="00F172EA" w:rsidRPr="00C961B9">
        <w:rPr>
          <w:b/>
        </w:rPr>
        <w:t>)</w:t>
      </w:r>
    </w:p>
    <w:p w14:paraId="0F610E8D" w14:textId="58703A8B" w:rsidR="00F172EA" w:rsidRPr="00C961B9" w:rsidRDefault="00624029" w:rsidP="00624029">
      <w:r w:rsidRPr="00C961B9">
        <w:rPr>
          <w:b/>
        </w:rPr>
        <w:lastRenderedPageBreak/>
        <w:t>Opening lines:</w:t>
      </w:r>
      <w:r w:rsidR="00276FFB" w:rsidRPr="00C961B9">
        <w:rPr>
          <w:i/>
        </w:rPr>
        <w:t xml:space="preserve"> </w:t>
      </w:r>
      <w:r w:rsidR="00F172EA" w:rsidRPr="00C961B9">
        <w:t xml:space="preserve">State Representative Abraham Lincoln </w:t>
      </w:r>
      <w:r w:rsidR="009B05D1">
        <w:t xml:space="preserve">was there </w:t>
      </w:r>
      <w:r w:rsidR="00375305" w:rsidRPr="00C961B9">
        <w:t xml:space="preserve">when </w:t>
      </w:r>
      <w:r w:rsidR="004D5550" w:rsidRPr="00C961B9">
        <w:t xml:space="preserve">the </w:t>
      </w:r>
      <w:r w:rsidR="00F172EA" w:rsidRPr="00C961B9">
        <w:t xml:space="preserve">Illinois </w:t>
      </w:r>
      <w:r w:rsidR="004D5550" w:rsidRPr="00C961B9">
        <w:t xml:space="preserve">Assembly </w:t>
      </w:r>
      <w:r w:rsidR="005B5DD0" w:rsidRPr="00C961B9">
        <w:t xml:space="preserve">passed </w:t>
      </w:r>
      <w:r w:rsidR="00F172EA" w:rsidRPr="00C961B9">
        <w:t xml:space="preserve">the </w:t>
      </w:r>
      <w:proofErr w:type="spellStart"/>
      <w:r w:rsidR="00F172EA" w:rsidRPr="00C961B9">
        <w:t>McWorter</w:t>
      </w:r>
      <w:proofErr w:type="spellEnd"/>
      <w:r w:rsidR="00F172EA" w:rsidRPr="00C961B9">
        <w:t xml:space="preserve"> </w:t>
      </w:r>
      <w:r w:rsidR="005B5DD0" w:rsidRPr="00C961B9">
        <w:t>Act</w:t>
      </w:r>
      <w:r w:rsidR="00375305" w:rsidRPr="00C961B9">
        <w:t xml:space="preserve">, January 19, 1837 </w:t>
      </w:r>
      <w:r w:rsidR="00375305" w:rsidRPr="00C961B9">
        <w:rPr>
          <w:b/>
        </w:rPr>
        <w:t>(17 words</w:t>
      </w:r>
      <w:r w:rsidR="00276FFB" w:rsidRPr="00C961B9">
        <w:rPr>
          <w:b/>
        </w:rPr>
        <w:t>; specs say 15-20</w:t>
      </w:r>
      <w:r w:rsidR="00375305" w:rsidRPr="00C961B9">
        <w:rPr>
          <w:b/>
        </w:rPr>
        <w:t>)</w:t>
      </w:r>
    </w:p>
    <w:p w14:paraId="2E43269F" w14:textId="1160B23E" w:rsidR="00375305" w:rsidRPr="00C961B9" w:rsidRDefault="00624029" w:rsidP="00F172EA">
      <w:r w:rsidRPr="00C961B9">
        <w:rPr>
          <w:b/>
        </w:rPr>
        <w:t>Main story:</w:t>
      </w:r>
      <w:r w:rsidR="00ED5CBB" w:rsidRPr="00C961B9">
        <w:rPr>
          <w:i/>
        </w:rPr>
        <w:t xml:space="preserve"> </w:t>
      </w:r>
      <w:r w:rsidR="008A6468" w:rsidRPr="00C961B9">
        <w:t xml:space="preserve">Frank </w:t>
      </w:r>
      <w:proofErr w:type="spellStart"/>
      <w:r w:rsidR="00276FFB" w:rsidRPr="00C961B9">
        <w:t>McWorter</w:t>
      </w:r>
      <w:proofErr w:type="spellEnd"/>
      <w:r w:rsidR="00276FFB" w:rsidRPr="00C961B9">
        <w:t xml:space="preserve"> </w:t>
      </w:r>
      <w:r w:rsidR="008A6468" w:rsidRPr="00C961B9">
        <w:t>and his wife Lucy began their freedom journey with Frank’s purchase of Lucy</w:t>
      </w:r>
      <w:r w:rsidR="00620053" w:rsidRPr="00C961B9">
        <w:t>—and her unborn child—</w:t>
      </w:r>
      <w:r w:rsidR="008A6468" w:rsidRPr="00C961B9">
        <w:t xml:space="preserve">in </w:t>
      </w:r>
      <w:r w:rsidR="005B5DD0" w:rsidRPr="00C961B9">
        <w:t xml:space="preserve">Kentucky in </w:t>
      </w:r>
      <w:r w:rsidR="008A6468" w:rsidRPr="00C961B9">
        <w:t xml:space="preserve">1819. </w:t>
      </w:r>
      <w:r w:rsidR="00E13342" w:rsidRPr="00C961B9">
        <w:t xml:space="preserve">In </w:t>
      </w:r>
      <w:r w:rsidR="00375305" w:rsidRPr="00C961B9">
        <w:t xml:space="preserve">1831 </w:t>
      </w:r>
      <w:r w:rsidR="00E13342" w:rsidRPr="00C961B9">
        <w:t xml:space="preserve">they </w:t>
      </w:r>
      <w:r w:rsidR="00375305" w:rsidRPr="00C961B9">
        <w:t xml:space="preserve">were the first settlers in Pike County’s Hadley Township. </w:t>
      </w:r>
      <w:r w:rsidR="00E13342" w:rsidRPr="00C961B9">
        <w:t xml:space="preserve">In </w:t>
      </w:r>
      <w:r w:rsidR="008A6468" w:rsidRPr="00C961B9">
        <w:t xml:space="preserve">1836 they founded New Philadelphia—New City of Brotherly Love. </w:t>
      </w:r>
      <w:r w:rsidR="00E13342" w:rsidRPr="00C961B9">
        <w:t xml:space="preserve">In </w:t>
      </w:r>
      <w:r w:rsidR="00375305" w:rsidRPr="00C961B9">
        <w:t xml:space="preserve">1837 </w:t>
      </w:r>
      <w:r w:rsidR="00E13342" w:rsidRPr="00C961B9">
        <w:t xml:space="preserve">Frank </w:t>
      </w:r>
      <w:r w:rsidR="00375305" w:rsidRPr="00C961B9">
        <w:t xml:space="preserve">won his legal rights in the Illinois General Assembly, with </w:t>
      </w:r>
      <w:r w:rsidR="00276FFB" w:rsidRPr="00C961B9">
        <w:t xml:space="preserve">State Representative </w:t>
      </w:r>
      <w:r w:rsidR="00375305" w:rsidRPr="00C961B9">
        <w:t>Abraham Lincoln</w:t>
      </w:r>
      <w:r w:rsidR="00276FFB" w:rsidRPr="00C961B9">
        <w:t xml:space="preserve"> </w:t>
      </w:r>
      <w:r w:rsidR="00375305" w:rsidRPr="00C961B9">
        <w:t>present and accounted for.</w:t>
      </w:r>
    </w:p>
    <w:p w14:paraId="26676AD1" w14:textId="5618A9BA" w:rsidR="00620053" w:rsidRPr="00C961B9" w:rsidRDefault="005B5DD0" w:rsidP="00F172EA">
      <w:r w:rsidRPr="00C961B9">
        <w:t xml:space="preserve">Devotion </w:t>
      </w:r>
      <w:r w:rsidR="00620053" w:rsidRPr="00C961B9">
        <w:t>and determination ran high</w:t>
      </w:r>
      <w:r w:rsidR="00276FFB" w:rsidRPr="00C961B9">
        <w:t xml:space="preserve"> in Frank and Lucy’s family</w:t>
      </w:r>
      <w:r w:rsidR="00620053" w:rsidRPr="00C961B9">
        <w:t xml:space="preserve">. </w:t>
      </w:r>
      <w:r w:rsidR="00E13342" w:rsidRPr="00C961B9">
        <w:t xml:space="preserve">Enslaved </w:t>
      </w:r>
      <w:proofErr w:type="spellStart"/>
      <w:r w:rsidR="00276FFB" w:rsidRPr="00C961B9">
        <w:t>McWorters</w:t>
      </w:r>
      <w:proofErr w:type="spellEnd"/>
      <w:r w:rsidR="00276FFB" w:rsidRPr="00C961B9">
        <w:t xml:space="preserve"> </w:t>
      </w:r>
      <w:r w:rsidR="00E13342" w:rsidRPr="00C961B9">
        <w:t xml:space="preserve">in Kentucky named their children after free </w:t>
      </w:r>
      <w:proofErr w:type="spellStart"/>
      <w:r w:rsidR="00E13342" w:rsidRPr="00C961B9">
        <w:t>McWorters</w:t>
      </w:r>
      <w:proofErr w:type="spellEnd"/>
      <w:r w:rsidR="00E13342" w:rsidRPr="00C961B9">
        <w:t xml:space="preserve"> in Illinois. </w:t>
      </w:r>
      <w:r w:rsidR="00620053" w:rsidRPr="00C961B9">
        <w:t xml:space="preserve">By the 1850s they had purchased 16 family members. Frank, his daughter Sarah, and others took their turns at the dangerous trip back to Kentucky to </w:t>
      </w:r>
      <w:r w:rsidR="00E13342" w:rsidRPr="00C961B9">
        <w:t>get family members</w:t>
      </w:r>
      <w:r w:rsidR="00620053" w:rsidRPr="00C961B9">
        <w:t>.</w:t>
      </w:r>
    </w:p>
    <w:p w14:paraId="1AF7E6E0" w14:textId="0FBCEF84" w:rsidR="00E13342" w:rsidRPr="00C961B9" w:rsidRDefault="00620053" w:rsidP="00F172EA">
      <w:pPr>
        <w:rPr>
          <w:b/>
        </w:rPr>
      </w:pPr>
      <w:r w:rsidRPr="00C961B9">
        <w:t xml:space="preserve">New Philadelphians </w:t>
      </w:r>
      <w:r w:rsidR="008A6468" w:rsidRPr="00C961B9">
        <w:t>were both African American and European American.  They sought freedom in seven ways. They bought their relatives. They ran. They founded an abolitionist town. They helped others run. They fought in the Civil War.  And they lived free</w:t>
      </w:r>
      <w:r w:rsidR="00E13342" w:rsidRPr="00C961B9">
        <w:t>,</w:t>
      </w:r>
      <w:r w:rsidR="008A6468" w:rsidRPr="00C961B9">
        <w:t xml:space="preserve"> on their own land, with guns, just 20 miles from slavery in Missouri.</w:t>
      </w:r>
      <w:r w:rsidR="00E13342" w:rsidRPr="00C961B9">
        <w:t xml:space="preserve"> </w:t>
      </w:r>
      <w:r w:rsidR="00E13342" w:rsidRPr="008D44CB">
        <w:rPr>
          <w:b/>
        </w:rPr>
        <w:t>(17</w:t>
      </w:r>
      <w:r w:rsidR="005B5DD0" w:rsidRPr="008D44CB">
        <w:rPr>
          <w:b/>
        </w:rPr>
        <w:t>1</w:t>
      </w:r>
      <w:r w:rsidR="00E13342" w:rsidRPr="008D44CB">
        <w:rPr>
          <w:b/>
        </w:rPr>
        <w:t xml:space="preserve"> words</w:t>
      </w:r>
      <w:r w:rsidR="00276FFB" w:rsidRPr="008D44CB">
        <w:rPr>
          <w:b/>
        </w:rPr>
        <w:t>; specs say 170-180</w:t>
      </w:r>
      <w:r w:rsidR="00E13342" w:rsidRPr="008D44CB">
        <w:rPr>
          <w:b/>
        </w:rPr>
        <w:t>)</w:t>
      </w:r>
    </w:p>
    <w:p w14:paraId="07405228" w14:textId="00E3F9F4" w:rsidR="00902CDF" w:rsidRDefault="00624029" w:rsidP="00624029">
      <w:r w:rsidRPr="00C961B9">
        <w:rPr>
          <w:b/>
        </w:rPr>
        <w:t>Secondary story:</w:t>
      </w:r>
      <w:r w:rsidR="00B56561" w:rsidRPr="00C961B9">
        <w:t xml:space="preserve"> </w:t>
      </w:r>
      <w:r w:rsidR="005B5DD0" w:rsidRPr="00C961B9">
        <w:t>Frank, Lucy, and one son Commodore were members of Barry Baptist Church, as w</w:t>
      </w:r>
      <w:r w:rsidR="00BC5C24">
        <w:t>ere</w:t>
      </w:r>
      <w:r w:rsidR="005B5DD0" w:rsidRPr="00C961B9">
        <w:t xml:space="preserve"> Calvin </w:t>
      </w:r>
      <w:r w:rsidR="00BC5C24" w:rsidRPr="00C961B9">
        <w:t xml:space="preserve">and </w:t>
      </w:r>
      <w:r w:rsidR="00BC5C24">
        <w:t>w</w:t>
      </w:r>
      <w:r w:rsidR="00BC5C24" w:rsidRPr="00C961B9">
        <w:t>ife Nancy</w:t>
      </w:r>
      <w:r w:rsidR="00BC5C24">
        <w:t xml:space="preserve">. Calvin </w:t>
      </w:r>
      <w:r w:rsidR="00B80F85">
        <w:t>Jackson “learned the art of photography in 185</w:t>
      </w:r>
      <w:r w:rsidR="00902CDF">
        <w:t>4</w:t>
      </w:r>
      <w:r w:rsidR="00B80F85">
        <w:t xml:space="preserve">” according to his obituary and </w:t>
      </w:r>
      <w:r w:rsidR="005B5DD0" w:rsidRPr="00C961B9">
        <w:t xml:space="preserve">took the above photo of Abraham Lincoln </w:t>
      </w:r>
      <w:r w:rsidR="00B80F85">
        <w:t xml:space="preserve">on October 1, </w:t>
      </w:r>
      <w:r w:rsidR="00BC5C24">
        <w:t xml:space="preserve">1858 in </w:t>
      </w:r>
      <w:r w:rsidR="005B5DD0" w:rsidRPr="00C961B9">
        <w:t>nearby Pittsfield</w:t>
      </w:r>
      <w:r w:rsidR="00BC5C24">
        <w:t xml:space="preserve">. </w:t>
      </w:r>
      <w:r w:rsidR="00D94094">
        <w:t xml:space="preserve">Besides sitting for this </w:t>
      </w:r>
      <w:r w:rsidR="00BC5C24">
        <w:t>iconic image</w:t>
      </w:r>
      <w:r w:rsidR="00D94094">
        <w:t xml:space="preserve">, Lincoln </w:t>
      </w:r>
      <w:r w:rsidR="00902CDF">
        <w:t xml:space="preserve">visited friends and enjoyed cider and gingerbread </w:t>
      </w:r>
      <w:r w:rsidR="00D94094">
        <w:t xml:space="preserve">and gave </w:t>
      </w:r>
      <w:r w:rsidR="00902CDF">
        <w:t>a rousing speech on slavery, or, as he put it, on “the standard of free government that ‘all men are created equal.’”</w:t>
      </w:r>
    </w:p>
    <w:p w14:paraId="53EDB0AB" w14:textId="3377F0AC" w:rsidR="00F172EA" w:rsidRPr="00C961B9" w:rsidRDefault="00902CDF" w:rsidP="00624029">
      <w:r>
        <w:t xml:space="preserve">Calvin </w:t>
      </w:r>
      <w:r w:rsidR="00B80F85">
        <w:t xml:space="preserve">Jackson </w:t>
      </w:r>
      <w:r w:rsidR="00BC5C24">
        <w:t xml:space="preserve">maintained </w:t>
      </w:r>
      <w:r w:rsidR="00B80F85">
        <w:t>a “picture gallery” in Barry as well as opening a book and music store.</w:t>
      </w:r>
      <w:r>
        <w:t xml:space="preserve"> He most likely took </w:t>
      </w:r>
      <w:r w:rsidR="00EB4544" w:rsidRPr="00C961B9">
        <w:t>Lucy’s photo here. No photo of Frank has yet been identified</w:t>
      </w:r>
      <w:r w:rsidR="00D94094">
        <w:t>. D</w:t>
      </w:r>
      <w:r w:rsidR="00EB4544" w:rsidRPr="00C961B9">
        <w:t xml:space="preserve">escendant Shirley </w:t>
      </w:r>
      <w:proofErr w:type="spellStart"/>
      <w:r w:rsidR="00EB4544" w:rsidRPr="00C961B9">
        <w:t>McWorter</w:t>
      </w:r>
      <w:proofErr w:type="spellEnd"/>
      <w:r w:rsidR="00EB4544" w:rsidRPr="00C961B9">
        <w:t xml:space="preserve"> Moss sculpted his bust</w:t>
      </w:r>
      <w:r w:rsidR="00D94094">
        <w:t xml:space="preserve">, studying </w:t>
      </w:r>
      <w:r w:rsidR="00BC5C24">
        <w:t xml:space="preserve">living </w:t>
      </w:r>
      <w:r w:rsidR="00EB4544" w:rsidRPr="00C961B9">
        <w:t>desce</w:t>
      </w:r>
      <w:r w:rsidR="005B5DD0" w:rsidRPr="00C961B9">
        <w:t>n</w:t>
      </w:r>
      <w:r w:rsidR="00EB4544" w:rsidRPr="00C961B9">
        <w:t>dants</w:t>
      </w:r>
      <w:r w:rsidR="00BC5C24">
        <w:t xml:space="preserve"> and family </w:t>
      </w:r>
      <w:r w:rsidR="00EB4544" w:rsidRPr="00C961B9">
        <w:t>photos</w:t>
      </w:r>
      <w:r w:rsidR="00BC5C24">
        <w:t xml:space="preserve"> and, </w:t>
      </w:r>
      <w:r>
        <w:t>in her words</w:t>
      </w:r>
      <w:r w:rsidR="00BC5C24">
        <w:t>, “add</w:t>
      </w:r>
      <w:r w:rsidR="00D94094">
        <w:t xml:space="preserve">ing </w:t>
      </w:r>
      <w:r w:rsidR="00BC5C24">
        <w:t>and subtract</w:t>
      </w:r>
      <w:r w:rsidR="00D94094">
        <w:t>ing</w:t>
      </w:r>
      <w:r w:rsidR="00EB4544" w:rsidRPr="00C961B9">
        <w:t>.</w:t>
      </w:r>
      <w:r w:rsidR="00BC5C24">
        <w:t xml:space="preserve">” </w:t>
      </w:r>
      <w:r w:rsidR="00E13342" w:rsidRPr="00C961B9">
        <w:rPr>
          <w:b/>
        </w:rPr>
        <w:t>(</w:t>
      </w:r>
      <w:r w:rsidR="00BC5C24">
        <w:rPr>
          <w:b/>
        </w:rPr>
        <w:t>1</w:t>
      </w:r>
      <w:r w:rsidR="00D94094">
        <w:rPr>
          <w:b/>
        </w:rPr>
        <w:t>36</w:t>
      </w:r>
      <w:r w:rsidR="00BC5C24">
        <w:rPr>
          <w:b/>
        </w:rPr>
        <w:t xml:space="preserve"> words; </w:t>
      </w:r>
      <w:r w:rsidR="00276FFB" w:rsidRPr="00C961B9">
        <w:rPr>
          <w:b/>
        </w:rPr>
        <w:t xml:space="preserve">specs say </w:t>
      </w:r>
      <w:r w:rsidR="00F172EA" w:rsidRPr="00C961B9">
        <w:rPr>
          <w:b/>
        </w:rPr>
        <w:t>120-140</w:t>
      </w:r>
      <w:r w:rsidR="00E13342" w:rsidRPr="00C961B9">
        <w:rPr>
          <w:b/>
        </w:rPr>
        <w:t xml:space="preserve"> words</w:t>
      </w:r>
      <w:r w:rsidR="00F172EA" w:rsidRPr="00C961B9">
        <w:rPr>
          <w:b/>
        </w:rPr>
        <w:t>)</w:t>
      </w:r>
    </w:p>
    <w:p w14:paraId="0A7D3F5C" w14:textId="1297F793" w:rsidR="00372324" w:rsidRPr="00C961B9" w:rsidRDefault="00EB4544" w:rsidP="004D5550">
      <w:r w:rsidRPr="00C961B9">
        <w:rPr>
          <w:b/>
        </w:rPr>
        <w:t>Rubbing</w:t>
      </w:r>
      <w:r w:rsidR="00372324" w:rsidRPr="00C961B9">
        <w:rPr>
          <w:b/>
        </w:rPr>
        <w:t>:</w:t>
      </w:r>
      <w:r w:rsidR="00372324" w:rsidRPr="00C961B9">
        <w:t xml:space="preserve"> </w:t>
      </w:r>
      <w:r w:rsidR="00BC5C24">
        <w:t>T</w:t>
      </w:r>
      <w:r w:rsidRPr="00C961B9">
        <w:t xml:space="preserve">he bust of Frank </w:t>
      </w:r>
      <w:proofErr w:type="spellStart"/>
      <w:r w:rsidRPr="00C961B9">
        <w:t>McWorter</w:t>
      </w:r>
      <w:proofErr w:type="spellEnd"/>
      <w:r w:rsidR="00B80F85">
        <w:t>,</w:t>
      </w:r>
      <w:r w:rsidR="00F474FB" w:rsidRPr="00C961B9">
        <w:t xml:space="preserve"> as the </w:t>
      </w:r>
      <w:r w:rsidR="00372324" w:rsidRPr="00C961B9">
        <w:t xml:space="preserve">primary </w:t>
      </w:r>
      <w:r w:rsidR="00F474FB" w:rsidRPr="00C961B9">
        <w:t xml:space="preserve">link </w:t>
      </w:r>
      <w:r w:rsidR="00372324" w:rsidRPr="00C961B9">
        <w:t xml:space="preserve">here </w:t>
      </w:r>
      <w:r w:rsidR="00F474FB" w:rsidRPr="00C961B9">
        <w:t>to Lincoln</w:t>
      </w:r>
      <w:r w:rsidR="00372324" w:rsidRPr="00C961B9">
        <w:t xml:space="preserve">. Text </w:t>
      </w:r>
      <w:r w:rsidR="007C7FAA" w:rsidRPr="00C961B9">
        <w:t xml:space="preserve">around edge of rubbing </w:t>
      </w:r>
      <w:r w:rsidR="00372324" w:rsidRPr="00C961B9">
        <w:t>same as sign title.</w:t>
      </w:r>
    </w:p>
    <w:p w14:paraId="474B4DDA" w14:textId="77777777" w:rsidR="00085DFB" w:rsidRDefault="00085DFB">
      <w:pPr>
        <w:rPr>
          <w:rFonts w:asciiTheme="majorHAnsi" w:eastAsiaTheme="minorEastAsia" w:hAnsiTheme="majorHAnsi"/>
          <w:b/>
          <w:spacing w:val="15"/>
          <w:sz w:val="36"/>
        </w:rPr>
      </w:pPr>
      <w:r>
        <w:br w:type="page"/>
      </w:r>
    </w:p>
    <w:p w14:paraId="4A3F01EF" w14:textId="28ADA481" w:rsidR="00115C50" w:rsidRPr="00C961B9" w:rsidRDefault="00085DFB" w:rsidP="00B56561">
      <w:pPr>
        <w:pStyle w:val="Subtitle"/>
      </w:pPr>
      <w:r w:rsidRPr="00C961B9">
        <w:rPr>
          <w:noProof/>
        </w:rPr>
        <w:lastRenderedPageBreak/>
        <w:drawing>
          <wp:anchor distT="0" distB="0" distL="114300" distR="114300" simplePos="0" relativeHeight="251662336" behindDoc="0" locked="0" layoutInCell="1" allowOverlap="1" wp14:anchorId="507427B3" wp14:editId="316EDD65">
            <wp:simplePos x="0" y="0"/>
            <wp:positionH relativeFrom="margin">
              <wp:posOffset>4427855</wp:posOffset>
            </wp:positionH>
            <wp:positionV relativeFrom="paragraph">
              <wp:posOffset>105410</wp:posOffset>
            </wp:positionV>
            <wp:extent cx="2415540" cy="4280535"/>
            <wp:effectExtent l="0" t="0" r="3810" b="5715"/>
            <wp:wrapSquare wrapText="bothSides"/>
            <wp:docPr id="1" name="Picture 1" descr="F:\new phil 2020\LFL - 2020 Revised Templates (text &amp; images)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phil 2020\LFL - 2020 Revised Templates (text &amp; images)_Page_6.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24467" t="15409" r="23658" b="13495"/>
                    <a:stretch/>
                  </pic:blipFill>
                  <pic:spPr bwMode="auto">
                    <a:xfrm>
                      <a:off x="0" y="0"/>
                      <a:ext cx="2415540" cy="4280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5C50" w:rsidRPr="00C961B9">
        <w:t>Side 2</w:t>
      </w:r>
      <w:r w:rsidR="00ED209D">
        <w:t xml:space="preserve"> (layout option B)</w:t>
      </w:r>
    </w:p>
    <w:p w14:paraId="366DC449" w14:textId="011BF5B4" w:rsidR="00CD7122" w:rsidRDefault="00CD7122" w:rsidP="00115C50">
      <w:pPr>
        <w:rPr>
          <w:b/>
        </w:rPr>
      </w:pPr>
      <w:r>
        <w:rPr>
          <w:b/>
        </w:rPr>
        <w:t>Images:</w:t>
      </w:r>
    </w:p>
    <w:p w14:paraId="745C50D1" w14:textId="6AC68035" w:rsidR="00CD7122" w:rsidRPr="00C961B9" w:rsidRDefault="00CD7122" w:rsidP="00CD7122">
      <w:r>
        <w:t>C</w:t>
      </w:r>
      <w:r w:rsidR="005B5DD0" w:rsidRPr="00C961B9">
        <w:t>hurch minutes</w:t>
      </w:r>
      <w:r>
        <w:t xml:space="preserve"> text with cover</w:t>
      </w:r>
      <w:r>
        <w:br/>
      </w:r>
      <w:r w:rsidRPr="00C961B9">
        <w:t>Barry Baptist Church engraving</w:t>
      </w:r>
    </w:p>
    <w:p w14:paraId="77AE9F13" w14:textId="5512A910" w:rsidR="003F1A07" w:rsidRDefault="003F1A07" w:rsidP="00115C50">
      <w:pPr>
        <w:rPr>
          <w:b/>
        </w:rPr>
      </w:pPr>
      <w:r>
        <w:rPr>
          <w:b/>
          <w:noProof/>
        </w:rPr>
        <w:drawing>
          <wp:inline distT="0" distB="0" distL="0" distR="0" wp14:anchorId="283AB1DE" wp14:editId="432624D4">
            <wp:extent cx="4277942" cy="2407829"/>
            <wp:effectExtent l="0" t="0" r="8890" b="0"/>
            <wp:docPr id="7" name="Picture 7" descr="F:\new phil 2020\LfL sign\illustrations\mockup of photos with insets\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new phil 2020\LfL sign\illustrations\mockup of photos with insets\Slide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1385" cy="2426652"/>
                    </a:xfrm>
                    <a:prstGeom prst="rect">
                      <a:avLst/>
                    </a:prstGeom>
                    <a:noFill/>
                    <a:ln>
                      <a:noFill/>
                    </a:ln>
                  </pic:spPr>
                </pic:pic>
              </a:graphicData>
            </a:graphic>
          </wp:inline>
        </w:drawing>
      </w:r>
    </w:p>
    <w:p w14:paraId="3F154B5F" w14:textId="116C02A8" w:rsidR="00115C50" w:rsidRPr="00C961B9" w:rsidRDefault="003F1A07" w:rsidP="00115C50">
      <w:pPr>
        <w:rPr>
          <w:b/>
        </w:rPr>
      </w:pPr>
      <w:r>
        <w:rPr>
          <w:b/>
          <w:noProof/>
        </w:rPr>
        <w:drawing>
          <wp:anchor distT="0" distB="0" distL="114300" distR="114300" simplePos="0" relativeHeight="251663360" behindDoc="0" locked="0" layoutInCell="1" allowOverlap="1" wp14:anchorId="56213275" wp14:editId="60C26ECE">
            <wp:simplePos x="0" y="0"/>
            <wp:positionH relativeFrom="column">
              <wp:posOffset>0</wp:posOffset>
            </wp:positionH>
            <wp:positionV relativeFrom="paragraph">
              <wp:posOffset>8890</wp:posOffset>
            </wp:positionV>
            <wp:extent cx="3169920" cy="4165600"/>
            <wp:effectExtent l="0" t="0" r="0" b="6350"/>
            <wp:wrapSquare wrapText="bothSides"/>
            <wp:docPr id="8" name="Picture 8" descr="F:\new phil 2020\LfL sign\illustrations\mockup of photos with insets\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new phil 2020\LfL sign\illustrations\mockup of photos with insets\Slide4.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29699" r="27475"/>
                    <a:stretch/>
                  </pic:blipFill>
                  <pic:spPr bwMode="auto">
                    <a:xfrm>
                      <a:off x="0" y="0"/>
                      <a:ext cx="3169920" cy="416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5C50" w:rsidRPr="00C961B9">
        <w:rPr>
          <w:b/>
        </w:rPr>
        <w:t>Main story caption:</w:t>
      </w:r>
      <w:r w:rsidR="00115C50" w:rsidRPr="00C961B9">
        <w:t xml:space="preserve"> </w:t>
      </w:r>
      <w:r w:rsidR="004D5550" w:rsidRPr="00C961B9">
        <w:t xml:space="preserve">Barry Baptist Church </w:t>
      </w:r>
      <w:r w:rsidR="00115C50" w:rsidRPr="00C961B9">
        <w:t xml:space="preserve">minutes for May 4, 1833 record two decisions: "The church agree to send a letter and messengers to meet a convention of the sister churches at Blue River on the 2nd Saturday in June next to arrange an association” and “Agree that the clerk write a letter for inspection tomorrow and that Brother Martin, William Freeman, and Brother Free Frank bear it.” </w:t>
      </w:r>
      <w:r w:rsidR="00D03BB2">
        <w:t>J</w:t>
      </w:r>
      <w:r w:rsidR="00115C50" w:rsidRPr="00C961B9">
        <w:t xml:space="preserve">ust two years after moving to Illinois, Frank was one of three </w:t>
      </w:r>
      <w:r w:rsidR="004D5550" w:rsidRPr="00C961B9">
        <w:t xml:space="preserve">people sent to </w:t>
      </w:r>
      <w:r w:rsidR="00115C50" w:rsidRPr="00C961B9">
        <w:t xml:space="preserve">represent the church. </w:t>
      </w:r>
      <w:r w:rsidR="00ED209D">
        <w:t xml:space="preserve">(Blue River was located near present-day Detroit, Illinois.) </w:t>
      </w:r>
      <w:r w:rsidR="00D03BB2">
        <w:t xml:space="preserve">Baptists at that time were strongly anti-slavery. </w:t>
      </w:r>
      <w:r w:rsidR="00115C50" w:rsidRPr="00C961B9">
        <w:t xml:space="preserve">Was the meeting also devoted to helping freedom seekers? As </w:t>
      </w:r>
      <w:r w:rsidR="004D5550" w:rsidRPr="00C961B9">
        <w:t xml:space="preserve">that </w:t>
      </w:r>
      <w:r w:rsidR="00115C50" w:rsidRPr="00C961B9">
        <w:t>activity was illegal, no written record has yet been found.</w:t>
      </w:r>
      <w:r w:rsidR="008F137A">
        <w:t xml:space="preserve"> </w:t>
      </w:r>
      <w:r w:rsidR="00115C50" w:rsidRPr="00C961B9">
        <w:rPr>
          <w:b/>
        </w:rPr>
        <w:t>(1</w:t>
      </w:r>
      <w:r w:rsidR="00D03BB2">
        <w:rPr>
          <w:b/>
        </w:rPr>
        <w:t>19</w:t>
      </w:r>
      <w:r w:rsidR="00115C50" w:rsidRPr="00C961B9">
        <w:rPr>
          <w:b/>
        </w:rPr>
        <w:t xml:space="preserve"> words</w:t>
      </w:r>
      <w:r w:rsidR="00C961B9" w:rsidRPr="00C961B9">
        <w:rPr>
          <w:b/>
        </w:rPr>
        <w:t>, specs say 90-115</w:t>
      </w:r>
      <w:r w:rsidR="00115C50" w:rsidRPr="00C961B9">
        <w:rPr>
          <w:b/>
        </w:rPr>
        <w:t>)</w:t>
      </w:r>
    </w:p>
    <w:p w14:paraId="2EF96310" w14:textId="699B77F0" w:rsidR="00115C50" w:rsidRPr="00C961B9" w:rsidRDefault="00115C50" w:rsidP="00115C50">
      <w:pPr>
        <w:rPr>
          <w:b/>
        </w:rPr>
      </w:pPr>
      <w:r w:rsidRPr="00C961B9">
        <w:rPr>
          <w:b/>
        </w:rPr>
        <w:t>Opening lines:</w:t>
      </w:r>
      <w:r w:rsidRPr="00C961B9">
        <w:t xml:space="preserve"> </w:t>
      </w:r>
      <w:r w:rsidR="005B0A7D" w:rsidRPr="00C961B9">
        <w:t xml:space="preserve">Barry </w:t>
      </w:r>
      <w:r w:rsidRPr="00C961B9">
        <w:t xml:space="preserve">Baptist Church and </w:t>
      </w:r>
      <w:r w:rsidR="00D03BB2">
        <w:t>New Philadelphia</w:t>
      </w:r>
      <w:r w:rsidRPr="00C961B9">
        <w:t xml:space="preserve">: </w:t>
      </w:r>
      <w:r w:rsidR="005B0A7D" w:rsidRPr="00C961B9">
        <w:t>J</w:t>
      </w:r>
      <w:r w:rsidRPr="00C961B9">
        <w:t xml:space="preserve">oined in action since the early 1830s </w:t>
      </w:r>
      <w:r w:rsidRPr="00C961B9">
        <w:rPr>
          <w:b/>
        </w:rPr>
        <w:t>(1</w:t>
      </w:r>
      <w:r w:rsidR="00D03BB2">
        <w:rPr>
          <w:b/>
        </w:rPr>
        <w:t>3</w:t>
      </w:r>
      <w:r w:rsidRPr="00C961B9">
        <w:rPr>
          <w:b/>
        </w:rPr>
        <w:t xml:space="preserve"> words</w:t>
      </w:r>
      <w:r w:rsidR="00276FFB" w:rsidRPr="00C961B9">
        <w:rPr>
          <w:b/>
        </w:rPr>
        <w:t>; specs say 15-20</w:t>
      </w:r>
      <w:r w:rsidRPr="00C961B9">
        <w:rPr>
          <w:b/>
        </w:rPr>
        <w:t>)</w:t>
      </w:r>
    </w:p>
    <w:p w14:paraId="708712D9" w14:textId="08EB0440" w:rsidR="005B0A7D" w:rsidRPr="00C961B9" w:rsidRDefault="005B0A7D" w:rsidP="00115C50">
      <w:pPr>
        <w:rPr>
          <w:b/>
        </w:rPr>
      </w:pPr>
      <w:r w:rsidRPr="00C961B9">
        <w:rPr>
          <w:b/>
        </w:rPr>
        <w:lastRenderedPageBreak/>
        <w:t>On this side, the main and secondary stories are really one story.</w:t>
      </w:r>
    </w:p>
    <w:p w14:paraId="06F89B72" w14:textId="66AB1EDE" w:rsidR="00E85D31" w:rsidRDefault="00115C50" w:rsidP="003F1A07">
      <w:r w:rsidRPr="00C961B9">
        <w:rPr>
          <w:b/>
        </w:rPr>
        <w:t>Main and secondary stories:</w:t>
      </w:r>
      <w:r w:rsidRPr="00C961B9">
        <w:t xml:space="preserve"> </w:t>
      </w:r>
    </w:p>
    <w:p w14:paraId="1319B334" w14:textId="4A73E94E" w:rsidR="003F1A07" w:rsidRDefault="003F1A07" w:rsidP="003F1A07">
      <w:r>
        <w:t xml:space="preserve">Two decades after Frank </w:t>
      </w:r>
      <w:proofErr w:type="spellStart"/>
      <w:r>
        <w:t>McWorter’s</w:t>
      </w:r>
      <w:proofErr w:type="spellEnd"/>
      <w:r>
        <w:t xml:space="preserve"> church travel mentioned above, t</w:t>
      </w:r>
      <w:r w:rsidR="00115C50" w:rsidRPr="00C961B9">
        <w:t xml:space="preserve">he </w:t>
      </w:r>
      <w:r w:rsidR="00E85D31">
        <w:t xml:space="preserve">church </w:t>
      </w:r>
      <w:r w:rsidR="00115C50" w:rsidRPr="00C961B9">
        <w:t>minute book reads: “Bro Frank McWorter died Sept 7th</w:t>
      </w:r>
      <w:proofErr w:type="gramStart"/>
      <w:r w:rsidR="00115C50" w:rsidRPr="00C961B9">
        <w:t xml:space="preserve"> 1854</w:t>
      </w:r>
      <w:proofErr w:type="gramEnd"/>
      <w:r w:rsidR="00115C50" w:rsidRPr="00C961B9">
        <w:t>.”</w:t>
      </w:r>
      <w:r w:rsidR="00057156">
        <w:t xml:space="preserve"> </w:t>
      </w:r>
      <w:r w:rsidR="00EE4F44">
        <w:t xml:space="preserve">But Frank’s family </w:t>
      </w:r>
      <w:r w:rsidR="005B0A7D" w:rsidRPr="00C961B9">
        <w:t xml:space="preserve">and other New Philadelphians </w:t>
      </w:r>
      <w:r w:rsidR="00DE44D3">
        <w:t xml:space="preserve">have been </w:t>
      </w:r>
      <w:r w:rsidR="005B0A7D" w:rsidRPr="00C961B9">
        <w:t>members of Barry Baptist Church</w:t>
      </w:r>
      <w:r w:rsidR="00EE4F44">
        <w:t xml:space="preserve"> into the 21st century</w:t>
      </w:r>
      <w:r w:rsidR="005B0A7D" w:rsidRPr="00C961B9">
        <w:t xml:space="preserve">. </w:t>
      </w:r>
      <w:r w:rsidR="00DE44D3">
        <w:t xml:space="preserve">Family names include </w:t>
      </w:r>
      <w:r w:rsidR="00DE44D3" w:rsidRPr="00DE44D3">
        <w:t xml:space="preserve">Burdick, Butler, Clark, </w:t>
      </w:r>
      <w:proofErr w:type="spellStart"/>
      <w:r w:rsidR="00DE44D3" w:rsidRPr="00DE44D3">
        <w:t>Doolan</w:t>
      </w:r>
      <w:proofErr w:type="spellEnd"/>
      <w:r w:rsidR="00DE44D3" w:rsidRPr="00DE44D3">
        <w:t xml:space="preserve">, </w:t>
      </w:r>
      <w:r w:rsidR="00DE44D3">
        <w:t xml:space="preserve">Marsh, </w:t>
      </w:r>
      <w:r w:rsidR="00DE44D3" w:rsidRPr="00DE44D3">
        <w:t xml:space="preserve">Hadsell, Racy, Sackett, Shipman, </w:t>
      </w:r>
      <w:proofErr w:type="spellStart"/>
      <w:r w:rsidR="00DE44D3" w:rsidRPr="00DE44D3">
        <w:t>Vond</w:t>
      </w:r>
      <w:proofErr w:type="spellEnd"/>
      <w:r w:rsidR="00DE44D3" w:rsidRPr="00DE44D3">
        <w:t xml:space="preserve">, Walker, </w:t>
      </w:r>
      <w:r w:rsidR="00DE44D3">
        <w:t xml:space="preserve">and </w:t>
      </w:r>
      <w:r w:rsidR="00DE44D3" w:rsidRPr="00DE44D3">
        <w:t>Washington.</w:t>
      </w:r>
      <w:r w:rsidR="00DE44D3">
        <w:t xml:space="preserve"> </w:t>
      </w:r>
      <w:r w:rsidR="00E85D31">
        <w:t xml:space="preserve">Methodists in Barry </w:t>
      </w:r>
      <w:r w:rsidR="00DE44D3">
        <w:t xml:space="preserve">also </w:t>
      </w:r>
      <w:r w:rsidR="00E85D31">
        <w:t xml:space="preserve">remember worshipping with </w:t>
      </w:r>
      <w:proofErr w:type="spellStart"/>
      <w:r w:rsidR="00E85D31">
        <w:t>LeMo</w:t>
      </w:r>
      <w:r w:rsidR="00367179">
        <w:t>y</w:t>
      </w:r>
      <w:r w:rsidR="00E85D31">
        <w:t>ne</w:t>
      </w:r>
      <w:proofErr w:type="spellEnd"/>
      <w:r w:rsidR="00E85D31">
        <w:t xml:space="preserve"> Washington</w:t>
      </w:r>
      <w:r w:rsidR="00057156">
        <w:t xml:space="preserve"> of New Philadelphia</w:t>
      </w:r>
      <w:r w:rsidR="00E85D31">
        <w:t>.</w:t>
      </w:r>
    </w:p>
    <w:p w14:paraId="01FCB42B" w14:textId="7E527EB2" w:rsidR="003F1A07" w:rsidRDefault="00DE44D3" w:rsidP="003F1A07">
      <w:r>
        <w:t xml:space="preserve">Ministers from both churches </w:t>
      </w:r>
      <w:r w:rsidR="00EE4F44">
        <w:t xml:space="preserve">also </w:t>
      </w:r>
      <w:r>
        <w:t>traveled to</w:t>
      </w:r>
      <w:r w:rsidR="00EE4F44">
        <w:t xml:space="preserve"> hold services at </w:t>
      </w:r>
      <w:r>
        <w:t>New Philadelphia School</w:t>
      </w:r>
      <w:r w:rsidR="00D94094">
        <w:t xml:space="preserve">. </w:t>
      </w:r>
      <w:r w:rsidR="00367179">
        <w:t xml:space="preserve">Thelma </w:t>
      </w:r>
      <w:proofErr w:type="spellStart"/>
      <w:r w:rsidR="00367179">
        <w:t>McWorter</w:t>
      </w:r>
      <w:proofErr w:type="spellEnd"/>
      <w:r w:rsidR="00367179">
        <w:t xml:space="preserve"> recalled her grandmother Francis Jane </w:t>
      </w:r>
      <w:proofErr w:type="spellStart"/>
      <w:r w:rsidR="00367179">
        <w:t>McWorter</w:t>
      </w:r>
      <w:proofErr w:type="spellEnd"/>
      <w:r w:rsidR="00367179">
        <w:t xml:space="preserve"> hosting them for Sunday dinner</w:t>
      </w:r>
      <w:r>
        <w:t xml:space="preserve">. </w:t>
      </w:r>
      <w:r w:rsidR="00B36ADD">
        <w:t xml:space="preserve">In 2004 </w:t>
      </w:r>
      <w:proofErr w:type="spellStart"/>
      <w:r w:rsidR="00B36ADD">
        <w:t>McWorters</w:t>
      </w:r>
      <w:proofErr w:type="spellEnd"/>
      <w:r w:rsidR="00B36ADD">
        <w:t xml:space="preserve"> planning their family reunion met with </w:t>
      </w:r>
      <w:r w:rsidR="00D94094">
        <w:t xml:space="preserve">archaeologists and </w:t>
      </w:r>
      <w:r w:rsidR="00B36ADD">
        <w:t xml:space="preserve">local history activists in the Barry Baptist Church. </w:t>
      </w:r>
    </w:p>
    <w:p w14:paraId="35828DBD" w14:textId="34201DFB" w:rsidR="003F1A07" w:rsidRDefault="00385365" w:rsidP="003F1A07">
      <w:r>
        <w:t xml:space="preserve">Janita </w:t>
      </w:r>
      <w:r w:rsidR="00367179">
        <w:t xml:space="preserve">Metcalf, church historian and Barry Museum curator, </w:t>
      </w:r>
      <w:r>
        <w:t>was most active in</w:t>
      </w:r>
      <w:r w:rsidR="00367179">
        <w:t xml:space="preserve"> </w:t>
      </w:r>
      <w:r>
        <w:t xml:space="preserve">documenting the history of the First Baptist Church of Barry </w:t>
      </w:r>
      <w:r w:rsidR="00367179">
        <w:t xml:space="preserve">and </w:t>
      </w:r>
      <w:r>
        <w:t xml:space="preserve">its ties to New Philadelphia. </w:t>
      </w:r>
      <w:r w:rsidR="00367179">
        <w:t xml:space="preserve">As of 2020, church </w:t>
      </w:r>
      <w:r>
        <w:t xml:space="preserve">historian </w:t>
      </w:r>
      <w:proofErr w:type="spellStart"/>
      <w:r>
        <w:t>Marynel</w:t>
      </w:r>
      <w:proofErr w:type="spellEnd"/>
      <w:r>
        <w:t xml:space="preserve"> </w:t>
      </w:r>
      <w:proofErr w:type="spellStart"/>
      <w:r>
        <w:t>Corton</w:t>
      </w:r>
      <w:proofErr w:type="spellEnd"/>
      <w:r>
        <w:t xml:space="preserve"> </w:t>
      </w:r>
      <w:r w:rsidR="00D94094">
        <w:t xml:space="preserve">and </w:t>
      </w:r>
      <w:r w:rsidR="00367179">
        <w:t xml:space="preserve">Sandra </w:t>
      </w:r>
      <w:proofErr w:type="spellStart"/>
      <w:r>
        <w:t>McWorter</w:t>
      </w:r>
      <w:proofErr w:type="spellEnd"/>
      <w:r>
        <w:t xml:space="preserve"> Marsh</w:t>
      </w:r>
      <w:r w:rsidR="00367179">
        <w:t xml:space="preserve"> a</w:t>
      </w:r>
      <w:r>
        <w:t xml:space="preserve">re active </w:t>
      </w:r>
      <w:r w:rsidR="00367179">
        <w:t xml:space="preserve">members and continue to uncover </w:t>
      </w:r>
      <w:r w:rsidR="00EE4F44">
        <w:t xml:space="preserve">and build </w:t>
      </w:r>
      <w:r w:rsidR="00367179">
        <w:t xml:space="preserve">connections </w:t>
      </w:r>
      <w:r>
        <w:t>between New Philadelphia</w:t>
      </w:r>
      <w:r w:rsidR="00367179">
        <w:t xml:space="preserve"> </w:t>
      </w:r>
      <w:r>
        <w:t xml:space="preserve">and </w:t>
      </w:r>
      <w:r w:rsidR="00367179">
        <w:t>Barry</w:t>
      </w:r>
      <w:r>
        <w:t xml:space="preserve">. </w:t>
      </w:r>
    </w:p>
    <w:p w14:paraId="4DCC0C34" w14:textId="5BCA32C5" w:rsidR="003F1A07" w:rsidRDefault="00EE4F44" w:rsidP="003F1A07">
      <w:r w:rsidRPr="00C961B9">
        <w:t xml:space="preserve">First Baptist Church of Barry was </w:t>
      </w:r>
      <w:r>
        <w:t xml:space="preserve">organized at Atlas, Illinois on June 20, 1829. It moved to nearby Pleasant Vale in September 1829 and to Worcester, as Barry was then known, in November 1836. </w:t>
      </w:r>
      <w:r w:rsidR="003F1A07">
        <w:t xml:space="preserve">While still in Pleasant Vale, the church met at the home of Joseph and Malinda Scholl Jackson, founders of New Canton, cousins to the first minister Jesse </w:t>
      </w:r>
      <w:proofErr w:type="spellStart"/>
      <w:r w:rsidR="003F1A07">
        <w:t>Elledge</w:t>
      </w:r>
      <w:proofErr w:type="spellEnd"/>
      <w:r w:rsidR="003F1A07">
        <w:t>, and uncle and aunt to Calvin Jackson the photographer.</w:t>
      </w:r>
    </w:p>
    <w:p w14:paraId="27FD13C3" w14:textId="58DEA4AE" w:rsidR="003F1A07" w:rsidRDefault="003F1A07" w:rsidP="003F1A07">
      <w:r>
        <w:t xml:space="preserve">In 1840 the church built a frame structure near this site. Some years later two faithful Baptists Benjamin D. and Mary Brown donated this lot, and in 1854 the brick building here was completed. After many years teaching Sunday school, </w:t>
      </w:r>
      <w:r w:rsidRPr="0098498C">
        <w:t>Mary</w:t>
      </w:r>
      <w:r>
        <w:t xml:space="preserve"> was honored by her students </w:t>
      </w:r>
      <w:r w:rsidR="00343BC5">
        <w:t>dedicating</w:t>
      </w:r>
      <w:r>
        <w:t xml:space="preserve"> one of the church windows in her name</w:t>
      </w:r>
      <w:r w:rsidRPr="0098498C">
        <w:t xml:space="preserve">. </w:t>
      </w:r>
      <w:r>
        <w:t xml:space="preserve">(In 1836 Mary also had the duty and honor of renaming the town of Worcester; </w:t>
      </w:r>
      <w:proofErr w:type="gramStart"/>
      <w:r>
        <w:t>in order to</w:t>
      </w:r>
      <w:proofErr w:type="gramEnd"/>
      <w:r>
        <w:t xml:space="preserve"> have a post office, the name could not duplicate another Illinois town. It became Barry, after her hometown of Barre, Vermont.)</w:t>
      </w:r>
    </w:p>
    <w:p w14:paraId="305A37B4" w14:textId="498A4EF0" w:rsidR="00115C50" w:rsidRDefault="005B0A7D" w:rsidP="003F1A07">
      <w:pPr>
        <w:rPr>
          <w:b/>
        </w:rPr>
      </w:pPr>
      <w:r w:rsidRPr="00C961B9">
        <w:rPr>
          <w:b/>
        </w:rPr>
        <w:t>(</w:t>
      </w:r>
      <w:r w:rsidR="00D94094">
        <w:rPr>
          <w:b/>
        </w:rPr>
        <w:t>3</w:t>
      </w:r>
      <w:r w:rsidR="00343BC5">
        <w:rPr>
          <w:b/>
        </w:rPr>
        <w:t>19</w:t>
      </w:r>
      <w:bookmarkStart w:id="0" w:name="_GoBack"/>
      <w:bookmarkEnd w:id="0"/>
      <w:r w:rsidR="00D94094">
        <w:rPr>
          <w:b/>
        </w:rPr>
        <w:t xml:space="preserve"> </w:t>
      </w:r>
      <w:r w:rsidR="00ED209D">
        <w:rPr>
          <w:b/>
        </w:rPr>
        <w:t xml:space="preserve">words; specs say </w:t>
      </w:r>
      <w:r w:rsidRPr="00C961B9">
        <w:rPr>
          <w:b/>
        </w:rPr>
        <w:t>290-320 words)</w:t>
      </w:r>
    </w:p>
    <w:sectPr w:rsidR="00115C50" w:rsidSect="004D5550">
      <w:footerReference w:type="default" r:id="rId14"/>
      <w:pgSz w:w="12240" w:h="15840"/>
      <w:pgMar w:top="720" w:right="720" w:bottom="720" w:left="72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26353" w14:textId="77777777" w:rsidR="000647ED" w:rsidRDefault="000647ED" w:rsidP="004D5550">
      <w:pPr>
        <w:spacing w:after="0" w:line="240" w:lineRule="auto"/>
      </w:pPr>
      <w:r>
        <w:separator/>
      </w:r>
    </w:p>
  </w:endnote>
  <w:endnote w:type="continuationSeparator" w:id="0">
    <w:p w14:paraId="683915BC" w14:textId="77777777" w:rsidR="000647ED" w:rsidRDefault="000647ED" w:rsidP="004D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838561"/>
      <w:docPartObj>
        <w:docPartGallery w:val="Page Numbers (Bottom of Page)"/>
        <w:docPartUnique/>
      </w:docPartObj>
    </w:sdtPr>
    <w:sdtEndPr>
      <w:rPr>
        <w:noProof/>
      </w:rPr>
    </w:sdtEndPr>
    <w:sdtContent>
      <w:p w14:paraId="2B25CF17" w14:textId="0CCD501F" w:rsidR="004D5550" w:rsidRDefault="004D5550" w:rsidP="004D55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3FE5B" w14:textId="77777777" w:rsidR="000647ED" w:rsidRDefault="000647ED" w:rsidP="004D5550">
      <w:pPr>
        <w:spacing w:after="0" w:line="240" w:lineRule="auto"/>
      </w:pPr>
      <w:r>
        <w:separator/>
      </w:r>
    </w:p>
  </w:footnote>
  <w:footnote w:type="continuationSeparator" w:id="0">
    <w:p w14:paraId="36E3905D" w14:textId="77777777" w:rsidR="000647ED" w:rsidRDefault="000647ED" w:rsidP="004D55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01A"/>
    <w:rsid w:val="00057156"/>
    <w:rsid w:val="000647ED"/>
    <w:rsid w:val="00084A84"/>
    <w:rsid w:val="00085DFB"/>
    <w:rsid w:val="000A08A5"/>
    <w:rsid w:val="000B3B99"/>
    <w:rsid w:val="000C0FDA"/>
    <w:rsid w:val="000E6274"/>
    <w:rsid w:val="00115C50"/>
    <w:rsid w:val="00165D92"/>
    <w:rsid w:val="00167B8C"/>
    <w:rsid w:val="001704F0"/>
    <w:rsid w:val="001B58D6"/>
    <w:rsid w:val="001E3FD5"/>
    <w:rsid w:val="00216539"/>
    <w:rsid w:val="00276FFB"/>
    <w:rsid w:val="002A689A"/>
    <w:rsid w:val="002E318A"/>
    <w:rsid w:val="0030180B"/>
    <w:rsid w:val="00343BC5"/>
    <w:rsid w:val="00367179"/>
    <w:rsid w:val="00372324"/>
    <w:rsid w:val="00375305"/>
    <w:rsid w:val="00385365"/>
    <w:rsid w:val="003F1A07"/>
    <w:rsid w:val="00455FD8"/>
    <w:rsid w:val="004D5550"/>
    <w:rsid w:val="005371D7"/>
    <w:rsid w:val="00574340"/>
    <w:rsid w:val="005B0A7D"/>
    <w:rsid w:val="005B5DD0"/>
    <w:rsid w:val="005B668E"/>
    <w:rsid w:val="005B73B3"/>
    <w:rsid w:val="005F1C60"/>
    <w:rsid w:val="00620053"/>
    <w:rsid w:val="00624029"/>
    <w:rsid w:val="006321EC"/>
    <w:rsid w:val="006627F4"/>
    <w:rsid w:val="00717ECB"/>
    <w:rsid w:val="00761F14"/>
    <w:rsid w:val="007C7FAA"/>
    <w:rsid w:val="0085701A"/>
    <w:rsid w:val="00873E0C"/>
    <w:rsid w:val="008A6468"/>
    <w:rsid w:val="008D44CB"/>
    <w:rsid w:val="008F137A"/>
    <w:rsid w:val="00902CDF"/>
    <w:rsid w:val="0098498C"/>
    <w:rsid w:val="009B05D1"/>
    <w:rsid w:val="009C082A"/>
    <w:rsid w:val="009C09CF"/>
    <w:rsid w:val="00AE18A1"/>
    <w:rsid w:val="00AF17D5"/>
    <w:rsid w:val="00AF521D"/>
    <w:rsid w:val="00B072F6"/>
    <w:rsid w:val="00B36ADD"/>
    <w:rsid w:val="00B46AE1"/>
    <w:rsid w:val="00B56561"/>
    <w:rsid w:val="00B674EC"/>
    <w:rsid w:val="00B80F85"/>
    <w:rsid w:val="00BC5C24"/>
    <w:rsid w:val="00C21DE2"/>
    <w:rsid w:val="00C961B9"/>
    <w:rsid w:val="00CD43EE"/>
    <w:rsid w:val="00CD7122"/>
    <w:rsid w:val="00CF210E"/>
    <w:rsid w:val="00D03BB2"/>
    <w:rsid w:val="00D94094"/>
    <w:rsid w:val="00DE44D3"/>
    <w:rsid w:val="00E13342"/>
    <w:rsid w:val="00E3002A"/>
    <w:rsid w:val="00E85D31"/>
    <w:rsid w:val="00EB4544"/>
    <w:rsid w:val="00EB62E8"/>
    <w:rsid w:val="00ED209D"/>
    <w:rsid w:val="00ED41B0"/>
    <w:rsid w:val="00ED5CBB"/>
    <w:rsid w:val="00EE4F44"/>
    <w:rsid w:val="00F02512"/>
    <w:rsid w:val="00F172EA"/>
    <w:rsid w:val="00F474FB"/>
    <w:rsid w:val="00FE6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E75BB"/>
  <w15:chartTrackingRefBased/>
  <w15:docId w15:val="{953A8651-0890-4FCF-B495-87CF38DC0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5550"/>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15C50"/>
    <w:pPr>
      <w:spacing w:after="0" w:line="240" w:lineRule="auto"/>
      <w:contextualSpacing/>
      <w:jc w:val="center"/>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115C50"/>
    <w:rPr>
      <w:rFonts w:asciiTheme="majorHAnsi" w:eastAsiaTheme="majorEastAsia" w:hAnsiTheme="majorHAnsi" w:cstheme="majorBidi"/>
      <w:b/>
      <w:spacing w:val="-10"/>
      <w:kern w:val="28"/>
      <w:sz w:val="56"/>
      <w:szCs w:val="56"/>
    </w:rPr>
  </w:style>
  <w:style w:type="paragraph" w:styleId="Subtitle">
    <w:name w:val="Subtitle"/>
    <w:basedOn w:val="Normal"/>
    <w:next w:val="Normal"/>
    <w:link w:val="SubtitleChar"/>
    <w:uiPriority w:val="11"/>
    <w:qFormat/>
    <w:rsid w:val="00B56561"/>
    <w:pPr>
      <w:numPr>
        <w:ilvl w:val="1"/>
      </w:numPr>
    </w:pPr>
    <w:rPr>
      <w:rFonts w:asciiTheme="majorHAnsi" w:eastAsiaTheme="minorEastAsia" w:hAnsiTheme="majorHAnsi"/>
      <w:b/>
      <w:spacing w:val="15"/>
      <w:sz w:val="36"/>
    </w:rPr>
  </w:style>
  <w:style w:type="character" w:customStyle="1" w:styleId="SubtitleChar">
    <w:name w:val="Subtitle Char"/>
    <w:basedOn w:val="DefaultParagraphFont"/>
    <w:link w:val="Subtitle"/>
    <w:uiPriority w:val="11"/>
    <w:rsid w:val="00B56561"/>
    <w:rPr>
      <w:rFonts w:asciiTheme="majorHAnsi" w:eastAsiaTheme="minorEastAsia" w:hAnsiTheme="majorHAnsi"/>
      <w:b/>
      <w:spacing w:val="15"/>
      <w:sz w:val="36"/>
    </w:rPr>
  </w:style>
  <w:style w:type="paragraph" w:styleId="BalloonText">
    <w:name w:val="Balloon Text"/>
    <w:basedOn w:val="Normal"/>
    <w:link w:val="BalloonTextChar"/>
    <w:uiPriority w:val="99"/>
    <w:semiHidden/>
    <w:unhideWhenUsed/>
    <w:rsid w:val="00B565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561"/>
    <w:rPr>
      <w:rFonts w:ascii="Segoe UI" w:hAnsi="Segoe UI" w:cs="Segoe UI"/>
      <w:sz w:val="18"/>
      <w:szCs w:val="18"/>
    </w:rPr>
  </w:style>
  <w:style w:type="paragraph" w:styleId="Header">
    <w:name w:val="header"/>
    <w:basedOn w:val="Normal"/>
    <w:link w:val="HeaderChar"/>
    <w:uiPriority w:val="99"/>
    <w:unhideWhenUsed/>
    <w:rsid w:val="004D5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550"/>
    <w:rPr>
      <w:sz w:val="28"/>
    </w:rPr>
  </w:style>
  <w:style w:type="paragraph" w:styleId="Footer">
    <w:name w:val="footer"/>
    <w:basedOn w:val="Normal"/>
    <w:link w:val="FooterChar"/>
    <w:uiPriority w:val="99"/>
    <w:unhideWhenUsed/>
    <w:rsid w:val="004D5550"/>
    <w:pPr>
      <w:tabs>
        <w:tab w:val="center" w:pos="4680"/>
        <w:tab w:val="right" w:pos="9360"/>
      </w:tabs>
      <w:spacing w:after="0" w:line="240" w:lineRule="auto"/>
    </w:pPr>
    <w:rPr>
      <w:sz w:val="24"/>
    </w:rPr>
  </w:style>
  <w:style w:type="character" w:customStyle="1" w:styleId="FooterChar">
    <w:name w:val="Footer Char"/>
    <w:basedOn w:val="DefaultParagraphFont"/>
    <w:link w:val="Footer"/>
    <w:uiPriority w:val="99"/>
    <w:rsid w:val="004D5550"/>
    <w:rPr>
      <w:sz w:val="24"/>
    </w:rPr>
  </w:style>
  <w:style w:type="character" w:styleId="Hyperlink">
    <w:name w:val="Hyperlink"/>
    <w:basedOn w:val="DefaultParagraphFont"/>
    <w:uiPriority w:val="99"/>
    <w:unhideWhenUsed/>
    <w:rsid w:val="00ED209D"/>
    <w:rPr>
      <w:color w:val="0563C1" w:themeColor="hyperlink"/>
      <w:u w:val="single"/>
    </w:rPr>
  </w:style>
  <w:style w:type="character" w:styleId="UnresolvedMention">
    <w:name w:val="Unresolved Mention"/>
    <w:basedOn w:val="DefaultParagraphFont"/>
    <w:uiPriority w:val="99"/>
    <w:semiHidden/>
    <w:unhideWhenUsed/>
    <w:rsid w:val="00ED2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272006">
      <w:bodyDiv w:val="1"/>
      <w:marLeft w:val="0"/>
      <w:marRight w:val="0"/>
      <w:marTop w:val="0"/>
      <w:marBottom w:val="0"/>
      <w:divBdr>
        <w:top w:val="none" w:sz="0" w:space="0" w:color="auto"/>
        <w:left w:val="none" w:sz="0" w:space="0" w:color="auto"/>
        <w:bottom w:val="none" w:sz="0" w:space="0" w:color="auto"/>
        <w:right w:val="none" w:sz="0" w:space="0" w:color="auto"/>
      </w:divBdr>
      <w:divsChild>
        <w:div w:id="887573823">
          <w:marLeft w:val="0"/>
          <w:marRight w:val="0"/>
          <w:marTop w:val="0"/>
          <w:marBottom w:val="0"/>
          <w:divBdr>
            <w:top w:val="none" w:sz="0" w:space="0" w:color="auto"/>
            <w:left w:val="none" w:sz="0" w:space="0" w:color="auto"/>
            <w:bottom w:val="none" w:sz="0" w:space="0" w:color="auto"/>
            <w:right w:val="none" w:sz="0" w:space="0" w:color="auto"/>
          </w:divBdr>
        </w:div>
        <w:div w:id="317345612">
          <w:marLeft w:val="0"/>
          <w:marRight w:val="0"/>
          <w:marTop w:val="0"/>
          <w:marBottom w:val="0"/>
          <w:divBdr>
            <w:top w:val="none" w:sz="0" w:space="0" w:color="auto"/>
            <w:left w:val="none" w:sz="0" w:space="0" w:color="auto"/>
            <w:bottom w:val="none" w:sz="0" w:space="0" w:color="auto"/>
            <w:right w:val="none" w:sz="0" w:space="0" w:color="auto"/>
          </w:divBdr>
        </w:div>
        <w:div w:id="666590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FDFBD-1B82-47D7-A6A2-8AC45FFA6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1105</Words>
  <Characters>5669</Characters>
  <Application>Microsoft Office Word</Application>
  <DocSecurity>0</DocSecurity>
  <Lines>97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Kate</dc:creator>
  <cp:keywords/>
  <dc:description/>
  <cp:lastModifiedBy>Williams, Kate</cp:lastModifiedBy>
  <cp:revision>2</cp:revision>
  <cp:lastPrinted>2020-02-12T17:03:00Z</cp:lastPrinted>
  <dcterms:created xsi:type="dcterms:W3CDTF">2020-05-03T19:18:00Z</dcterms:created>
  <dcterms:modified xsi:type="dcterms:W3CDTF">2020-05-03T19:18:00Z</dcterms:modified>
</cp:coreProperties>
</file>